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舞台工程设备及搭建参数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明细表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701"/>
        <w:gridCol w:w="2268"/>
        <w:gridCol w:w="1134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规格或具体要求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单位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LED显示屏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主屏幕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P2/11</w:t>
            </w:r>
            <w:r>
              <w:rPr>
                <w:rFonts w:hint="eastAsia" w:ascii="宋体" w:hAnsi="宋体" w:eastAsia="宋体"/>
                <w:szCs w:val="21"/>
              </w:rPr>
              <w:t>*</w:t>
            </w: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方(㎡)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左侧屏幕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P</w:t>
            </w:r>
            <w:r>
              <w:rPr>
                <w:rFonts w:ascii="宋体" w:hAnsi="宋体" w:eastAsia="宋体"/>
                <w:szCs w:val="21"/>
              </w:rPr>
              <w:t>2/2.5</w:t>
            </w:r>
            <w:r>
              <w:rPr>
                <w:rFonts w:hint="eastAsia" w:ascii="宋体" w:hAnsi="宋体" w:eastAsia="宋体"/>
                <w:szCs w:val="21"/>
              </w:rPr>
              <w:t>*</w:t>
            </w:r>
            <w:r>
              <w:rPr>
                <w:rFonts w:ascii="宋体" w:hAnsi="宋体" w:eastAsia="宋体"/>
                <w:szCs w:val="21"/>
              </w:rPr>
              <w:t>4.5</w:t>
            </w:r>
            <w:r>
              <w:rPr>
                <w:rFonts w:hint="eastAsia" w:ascii="宋体" w:hAnsi="宋体" w:eastAsia="宋体"/>
                <w:szCs w:val="21"/>
              </w:rPr>
              <w:t>，2组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方(㎡)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右侧屏幕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P</w:t>
            </w:r>
            <w:r>
              <w:rPr>
                <w:rFonts w:ascii="宋体" w:hAnsi="宋体" w:eastAsia="宋体"/>
                <w:szCs w:val="21"/>
              </w:rPr>
              <w:t>2/2.5</w:t>
            </w:r>
            <w:r>
              <w:rPr>
                <w:rFonts w:hint="eastAsia" w:ascii="宋体" w:hAnsi="宋体" w:eastAsia="宋体"/>
                <w:szCs w:val="21"/>
              </w:rPr>
              <w:t>*</w:t>
            </w:r>
            <w:r>
              <w:rPr>
                <w:rFonts w:ascii="宋体" w:hAnsi="宋体" w:eastAsia="宋体"/>
                <w:szCs w:val="21"/>
              </w:rPr>
              <w:t>4.5</w:t>
            </w:r>
            <w:r>
              <w:rPr>
                <w:rFonts w:hint="eastAsia" w:ascii="宋体" w:hAnsi="宋体" w:eastAsia="宋体"/>
                <w:szCs w:val="21"/>
              </w:rPr>
              <w:t>，2组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方(㎡)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灯光设备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电脑摇头灯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摇染灯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频闪灯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切割灯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柔光灯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回光灯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追光灯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航空架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米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ascii="宋体" w:hAnsi="宋体" w:eastAsia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音响设备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舞台音箱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左右2个/1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套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反听音箱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单个/1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套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无线话筒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只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无线耳麦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只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舞台搭建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主舞台扩建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0.8</w:t>
            </w:r>
            <w:r>
              <w:rPr>
                <w:rFonts w:hint="eastAsia" w:ascii="宋体" w:hAnsi="宋体" w:eastAsia="宋体"/>
                <w:szCs w:val="21"/>
              </w:rPr>
              <w:t>*</w:t>
            </w:r>
            <w:r>
              <w:rPr>
                <w:rFonts w:ascii="宋体" w:hAnsi="宋体" w:eastAsia="宋体"/>
                <w:szCs w:val="21"/>
              </w:rPr>
              <w:t>4.8</w:t>
            </w:r>
            <w:r>
              <w:rPr>
                <w:rFonts w:hint="eastAsia" w:ascii="宋体" w:hAnsi="宋体" w:eastAsia="宋体"/>
                <w:szCs w:val="21"/>
              </w:rPr>
              <w:t>/台高0</w:t>
            </w:r>
            <w:r>
              <w:rPr>
                <w:rFonts w:ascii="宋体" w:hAnsi="宋体" w:eastAsia="宋体"/>
                <w:szCs w:val="21"/>
              </w:rPr>
              <w:t>.456</w:t>
            </w:r>
            <w:r>
              <w:rPr>
                <w:rFonts w:hint="eastAsia" w:ascii="宋体" w:hAnsi="宋体" w:eastAsia="宋体"/>
                <w:szCs w:val="21"/>
              </w:rPr>
              <w:t>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方(㎡)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拉绒灰色地毯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2.4*10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方(㎡)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控台加高台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.8*1.2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方(㎡)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控台桁架遮挡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  <w:r>
              <w:rPr>
                <w:rFonts w:ascii="宋体" w:hAnsi="宋体" w:eastAsia="宋体"/>
                <w:szCs w:val="21"/>
              </w:rPr>
              <w:t>.6*1.5</w:t>
            </w:r>
            <w:r>
              <w:rPr>
                <w:rFonts w:hint="eastAsia" w:ascii="宋体" w:hAnsi="宋体" w:eastAsia="宋体"/>
                <w:szCs w:val="21"/>
              </w:rPr>
              <w:t>/黑白喷绘布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方(㎡)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  <w:r>
              <w:rPr>
                <w:rFonts w:ascii="宋体" w:hAnsi="宋体" w:eastAsia="宋体"/>
                <w:szCs w:val="21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LED视效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主屏视觉设计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组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节目视效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按节目内容设计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组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执行人员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项目负责人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高级职称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位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灯光师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资深编排（高级职称）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位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音响师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资深调控（高级职称）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位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视频工程师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高级职称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安全员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中级及以上职称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质检员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中级及以上职称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搭建工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专业搭建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</w:tbl>
    <w:p/>
    <w:p>
      <w:pPr>
        <w:pStyle w:val="9"/>
        <w:ind w:left="360" w:firstLine="0" w:firstLineChars="0"/>
        <w:rPr>
          <w:rFonts w:ascii="仿宋" w:hAnsi="仿宋" w:eastAsia="仿宋"/>
        </w:rPr>
      </w:pPr>
    </w:p>
    <w:p>
      <w:pPr>
        <w:pStyle w:val="9"/>
        <w:numPr>
          <w:numId w:val="0"/>
        </w:numPr>
        <w:spacing w:line="360" w:lineRule="auto"/>
        <w:ind w:leftChars="0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备注：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设备设施数量为预估，按实际执行为准。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lang w:val="en-US" w:eastAsia="zh-CN"/>
        </w:rPr>
        <w:t>供应商须</w:t>
      </w:r>
      <w:r>
        <w:rPr>
          <w:rFonts w:hint="eastAsia" w:ascii="宋体" w:hAnsi="宋体" w:eastAsia="宋体"/>
          <w:b/>
          <w:bCs/>
        </w:rPr>
        <w:t>完成现场勘察，联系人：刘老师，联系电话：1</w:t>
      </w:r>
      <w:r>
        <w:rPr>
          <w:rFonts w:ascii="宋体" w:hAnsi="宋体" w:eastAsia="宋体"/>
          <w:b/>
          <w:bCs/>
        </w:rPr>
        <w:t>8156578441</w:t>
      </w:r>
      <w:r>
        <w:rPr>
          <w:rFonts w:hint="eastAsia" w:ascii="宋体" w:hAnsi="宋体" w:eastAsia="宋体"/>
          <w:b/>
          <w:bCs/>
        </w:rPr>
        <w:t>。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lang w:val="en-US" w:eastAsia="zh-CN"/>
        </w:rPr>
        <w:t>供应商须提供拟安排执行人员的相关职称证明资料。</w:t>
      </w:r>
    </w:p>
    <w:sectPr>
      <w:pgSz w:w="11906" w:h="16838"/>
      <w:pgMar w:top="42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5DDD115-2EBB-4186-B3D2-C3DFCBA5FE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34A0488-6CB3-4DC0-BD8F-D217DB0579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EE056DC-D7F7-4D59-861F-12AB33B94D1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61BC4"/>
    <w:multiLevelType w:val="multilevel"/>
    <w:tmpl w:val="7E861BC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wMTIzNjYzNjNkZDFmNDBkM2M5MWFhYTI2NGI1ZDcifQ=="/>
  </w:docVars>
  <w:rsids>
    <w:rsidRoot w:val="000807A1"/>
    <w:rsid w:val="0005274A"/>
    <w:rsid w:val="000807A1"/>
    <w:rsid w:val="000A30D8"/>
    <w:rsid w:val="000B73A4"/>
    <w:rsid w:val="000E0314"/>
    <w:rsid w:val="000E3F73"/>
    <w:rsid w:val="00132EF5"/>
    <w:rsid w:val="00196F59"/>
    <w:rsid w:val="002079BA"/>
    <w:rsid w:val="003E0994"/>
    <w:rsid w:val="00506D1A"/>
    <w:rsid w:val="00583F2F"/>
    <w:rsid w:val="006F4C5A"/>
    <w:rsid w:val="00831C10"/>
    <w:rsid w:val="00932126"/>
    <w:rsid w:val="009861C3"/>
    <w:rsid w:val="00986882"/>
    <w:rsid w:val="00B12F73"/>
    <w:rsid w:val="00B25413"/>
    <w:rsid w:val="00C24FB6"/>
    <w:rsid w:val="00C40625"/>
    <w:rsid w:val="00EF364F"/>
    <w:rsid w:val="00F14304"/>
    <w:rsid w:val="00F74818"/>
    <w:rsid w:val="45CE5375"/>
    <w:rsid w:val="509251CF"/>
    <w:rsid w:val="527E6023"/>
    <w:rsid w:val="5F45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545</Characters>
  <Lines>5</Lines>
  <Paragraphs>1</Paragraphs>
  <TotalTime>2</TotalTime>
  <ScaleCrop>false</ScaleCrop>
  <LinksUpToDate>false</LinksUpToDate>
  <CharactersWithSpaces>545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2022-12-03T07:18:00Z</dcterms:created>
  <dc:creator>黄 侃</dc:creator>
  <cp:lastModifiedBy>WPS_1652924741</cp:lastModifiedBy>
  <dcterms:modified xsi:type="dcterms:W3CDTF">2022-12-08T01:54:17Z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6E1438FFD29247D2A3D0850A8F7FB7C5</vt:lpwstr>
  </property>
</Properties>
</file>