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1B9A">
      <w:pPr>
        <w:pStyle w:val="5"/>
        <w:ind w:left="420" w:firstLine="0" w:firstLineChars="0"/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>附件</w:t>
      </w: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b/>
          <w:sz w:val="18"/>
          <w:szCs w:val="18"/>
          <w:lang w:val="en-US" w:eastAsia="zh-CN"/>
        </w:rPr>
        <w:t>“中西医结合肾脏病实验室能力提升项目”主要设备技术参数要求</w:t>
      </w:r>
    </w:p>
    <w:p w14:paraId="219CEFDA">
      <w:pPr>
        <w:ind w:firstLine="360" w:firstLineChars="200"/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1、透射电子显微镜技术参数要求</w:t>
      </w:r>
    </w:p>
    <w:tbl>
      <w:tblPr>
        <w:tblStyle w:val="3"/>
        <w:tblW w:w="822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804"/>
      </w:tblGrid>
      <w:tr w14:paraId="6517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7E069914">
            <w:pPr>
              <w:ind w:firstLine="400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804" w:type="dxa"/>
            <w:noWrap w:val="0"/>
            <w:vAlign w:val="center"/>
          </w:tcPr>
          <w:p w14:paraId="0B880F69">
            <w:pPr>
              <w:ind w:firstLine="400"/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14:paraId="3612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22EABB92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1.1</w:t>
            </w:r>
          </w:p>
        </w:tc>
        <w:tc>
          <w:tcPr>
            <w:tcW w:w="6804" w:type="dxa"/>
            <w:noWrap w:val="0"/>
            <w:vAlign w:val="top"/>
          </w:tcPr>
          <w:p w14:paraId="5378B362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本系统主要用于医学生物样品的形貌观察及病理分析，系统由电子光学系统、高压系统、真空系统、控制系统及成像系统等部分组成</w:t>
            </w:r>
          </w:p>
        </w:tc>
      </w:tr>
      <w:tr w14:paraId="51C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57CF6923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1.2</w:t>
            </w:r>
          </w:p>
        </w:tc>
        <w:tc>
          <w:tcPr>
            <w:tcW w:w="6804" w:type="dxa"/>
            <w:noWrap w:val="0"/>
            <w:vAlign w:val="top"/>
          </w:tcPr>
          <w:p w14:paraId="5E04D440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电子枪：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Hans"/>
              </w:rPr>
              <w:t>六硼化镧或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钨灯丝</w:t>
            </w:r>
            <w:bookmarkStart w:id="1" w:name="_GoBack"/>
            <w:bookmarkEnd w:id="1"/>
          </w:p>
        </w:tc>
      </w:tr>
      <w:tr w14:paraId="1EBA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1B3A2065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1.3</w:t>
            </w:r>
          </w:p>
        </w:tc>
        <w:tc>
          <w:tcPr>
            <w:tcW w:w="6804" w:type="dxa"/>
            <w:noWrap w:val="0"/>
            <w:vAlign w:val="top"/>
          </w:tcPr>
          <w:p w14:paraId="2845144D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分辨率</w:t>
            </w:r>
          </w:p>
        </w:tc>
      </w:tr>
      <w:tr w14:paraId="09C5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7D3BF016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1.3.1</w:t>
            </w:r>
          </w:p>
        </w:tc>
        <w:tc>
          <w:tcPr>
            <w:tcW w:w="6804" w:type="dxa"/>
            <w:noWrap w:val="0"/>
            <w:vAlign w:val="top"/>
          </w:tcPr>
          <w:p w14:paraId="310E4EEB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点分辨率：≤0.38nm </w:t>
            </w:r>
          </w:p>
        </w:tc>
      </w:tr>
      <w:tr w14:paraId="574C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22E589CD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1.3.2</w:t>
            </w:r>
          </w:p>
        </w:tc>
        <w:tc>
          <w:tcPr>
            <w:tcW w:w="6804" w:type="dxa"/>
            <w:noWrap w:val="0"/>
            <w:vAlign w:val="top"/>
          </w:tcPr>
          <w:p w14:paraId="30773CB4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线分辨率：≤0.20nm </w:t>
            </w:r>
          </w:p>
        </w:tc>
      </w:tr>
      <w:tr w14:paraId="04BB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673FF269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1.4</w:t>
            </w:r>
          </w:p>
        </w:tc>
        <w:tc>
          <w:tcPr>
            <w:tcW w:w="6804" w:type="dxa"/>
            <w:noWrap w:val="0"/>
            <w:vAlign w:val="top"/>
          </w:tcPr>
          <w:p w14:paraId="728C705C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加速电压</w:t>
            </w:r>
          </w:p>
        </w:tc>
      </w:tr>
      <w:tr w14:paraId="751D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316EEC36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1.4.1</w:t>
            </w:r>
          </w:p>
        </w:tc>
        <w:tc>
          <w:tcPr>
            <w:tcW w:w="6804" w:type="dxa"/>
            <w:noWrap w:val="0"/>
            <w:vAlign w:val="top"/>
          </w:tcPr>
          <w:p w14:paraId="729E3975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加速电压: 10-120kV</w:t>
            </w:r>
          </w:p>
        </w:tc>
      </w:tr>
      <w:tr w14:paraId="5FCE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58A7F5F2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1.4.2</w:t>
            </w:r>
          </w:p>
        </w:tc>
        <w:tc>
          <w:tcPr>
            <w:tcW w:w="6804" w:type="dxa"/>
            <w:noWrap w:val="0"/>
            <w:vAlign w:val="top"/>
          </w:tcPr>
          <w:p w14:paraId="57F8D209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加速电压最小步长：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33V</w:t>
            </w:r>
          </w:p>
        </w:tc>
      </w:tr>
      <w:tr w14:paraId="5D1F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48BDB1F6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6804" w:type="dxa"/>
            <w:noWrap w:val="0"/>
            <w:vAlign w:val="top"/>
          </w:tcPr>
          <w:p w14:paraId="61FC4269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放大倍率</w:t>
            </w:r>
          </w:p>
        </w:tc>
      </w:tr>
      <w:tr w14:paraId="5BA5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457468C8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1.5.1</w:t>
            </w:r>
          </w:p>
        </w:tc>
        <w:tc>
          <w:tcPr>
            <w:tcW w:w="6804" w:type="dxa"/>
            <w:noWrap w:val="0"/>
            <w:vAlign w:val="top"/>
          </w:tcPr>
          <w:p w14:paraId="3ABB2E0F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放大倍率： x10 - x1,200,000</w:t>
            </w:r>
          </w:p>
        </w:tc>
      </w:tr>
      <w:tr w14:paraId="793C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01A50477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1.5.2</w:t>
            </w:r>
          </w:p>
        </w:tc>
        <w:tc>
          <w:tcPr>
            <w:tcW w:w="6804" w:type="dxa"/>
            <w:noWrap w:val="0"/>
            <w:vAlign w:val="top"/>
          </w:tcPr>
          <w:p w14:paraId="52543762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图像电磁倾转：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sym w:font="Symbol" w:char="00B1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sym w:font="Symbol" w:char="00B0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 xml:space="preserve"> （15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sym w:font="Symbol" w:char="00B0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/步），图像旋转后放大倍率可以随意增大或减小</w:t>
            </w:r>
          </w:p>
        </w:tc>
      </w:tr>
      <w:tr w14:paraId="23DC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21C0ABAF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6804" w:type="dxa"/>
            <w:noWrap w:val="0"/>
            <w:vAlign w:val="top"/>
          </w:tcPr>
          <w:p w14:paraId="190B34E9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样品台</w:t>
            </w:r>
          </w:p>
        </w:tc>
      </w:tr>
      <w:tr w14:paraId="184C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10720A99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1.6.1</w:t>
            </w:r>
          </w:p>
        </w:tc>
        <w:tc>
          <w:tcPr>
            <w:tcW w:w="6804" w:type="dxa"/>
            <w:noWrap w:val="0"/>
            <w:vAlign w:val="top"/>
          </w:tcPr>
          <w:p w14:paraId="1CB86943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安装方式：侧插式测角仪样品台</w:t>
            </w:r>
          </w:p>
        </w:tc>
      </w:tr>
      <w:tr w14:paraId="5EA8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76535932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1.6.3</w:t>
            </w:r>
          </w:p>
        </w:tc>
        <w:tc>
          <w:tcPr>
            <w:tcW w:w="6804" w:type="dxa"/>
            <w:noWrap w:val="0"/>
            <w:vAlign w:val="top"/>
          </w:tcPr>
          <w:p w14:paraId="65582FD1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样品台驱动方式：五轴马达驱动(X/Y/Z/倾斜X/倾斜Y )</w:t>
            </w:r>
          </w:p>
        </w:tc>
      </w:tr>
      <w:tr w14:paraId="5921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0BB290F9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1.6.4</w:t>
            </w:r>
          </w:p>
        </w:tc>
        <w:tc>
          <w:tcPr>
            <w:tcW w:w="6804" w:type="dxa"/>
            <w:noWrap w:val="0"/>
            <w:vAlign w:val="top"/>
          </w:tcPr>
          <w:p w14:paraId="1A0EB35F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样品移动范围：≤2mm(X, Y); ≤1mm(Z)</w:t>
            </w:r>
          </w:p>
        </w:tc>
      </w:tr>
      <w:tr w14:paraId="324E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108BF1BC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6804" w:type="dxa"/>
            <w:noWrap w:val="0"/>
            <w:vAlign w:val="top"/>
          </w:tcPr>
          <w:p w14:paraId="34576C53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真空系统：DP-DP串联式抽真空系统</w:t>
            </w:r>
          </w:p>
        </w:tc>
      </w:tr>
      <w:tr w14:paraId="4BE8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6D20E09B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1.7.1</w:t>
            </w:r>
          </w:p>
        </w:tc>
        <w:tc>
          <w:tcPr>
            <w:tcW w:w="6804" w:type="dxa"/>
            <w:noWrap w:val="0"/>
            <w:vAlign w:val="top"/>
          </w:tcPr>
          <w:p w14:paraId="195AE66C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高真空泵：油扩散泵，≥420 L/s</w:t>
            </w:r>
          </w:p>
        </w:tc>
      </w:tr>
      <w:tr w14:paraId="3584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527F183A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1.7.2</w:t>
            </w:r>
          </w:p>
        </w:tc>
        <w:tc>
          <w:tcPr>
            <w:tcW w:w="6804" w:type="dxa"/>
            <w:noWrap w:val="0"/>
            <w:vAlign w:val="top"/>
          </w:tcPr>
          <w:p w14:paraId="64E75B3C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低真空泵：机械泵，≥100 l/min</w:t>
            </w:r>
          </w:p>
        </w:tc>
      </w:tr>
      <w:tr w14:paraId="54C3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1DDAC58E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1.7.3</w:t>
            </w:r>
          </w:p>
        </w:tc>
        <w:tc>
          <w:tcPr>
            <w:tcW w:w="6804" w:type="dxa"/>
            <w:noWrap w:val="0"/>
            <w:vAlign w:val="top"/>
          </w:tcPr>
          <w:p w14:paraId="63E4D1DA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真空度：≥10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-5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 xml:space="preserve"> Pa（样品室）</w:t>
            </w:r>
          </w:p>
        </w:tc>
      </w:tr>
      <w:tr w14:paraId="48F3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0A5E5B06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6804" w:type="dxa"/>
            <w:noWrap w:val="0"/>
            <w:vAlign w:val="top"/>
          </w:tcPr>
          <w:p w14:paraId="4368CD18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图像观察窗</w:t>
            </w:r>
          </w:p>
        </w:tc>
      </w:tr>
      <w:tr w14:paraId="369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02EC1D71">
            <w:pPr>
              <w:ind w:firstLine="4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1.8.1</w:t>
            </w:r>
          </w:p>
        </w:tc>
        <w:tc>
          <w:tcPr>
            <w:tcW w:w="6804" w:type="dxa"/>
            <w:noWrap w:val="0"/>
            <w:vAlign w:val="top"/>
          </w:tcPr>
          <w:p w14:paraId="24D05AD6">
            <w:pP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配置大荧光屏和小荧光屏：·</w:t>
            </w:r>
          </w:p>
        </w:tc>
      </w:tr>
      <w:tr w14:paraId="2279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4EFBCB3E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1.8.2</w:t>
            </w:r>
          </w:p>
        </w:tc>
        <w:tc>
          <w:tcPr>
            <w:tcW w:w="6804" w:type="dxa"/>
            <w:noWrap w:val="0"/>
            <w:vAlign w:val="top"/>
          </w:tcPr>
          <w:p w14:paraId="6EE54649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大荧光屏：直径160mm以上</w:t>
            </w:r>
          </w:p>
        </w:tc>
      </w:tr>
      <w:tr w14:paraId="4C5E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3FE83EC7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1.9</w:t>
            </w:r>
          </w:p>
        </w:tc>
        <w:tc>
          <w:tcPr>
            <w:tcW w:w="6804" w:type="dxa"/>
            <w:noWrap w:val="0"/>
            <w:vAlign w:val="top"/>
          </w:tcPr>
          <w:p w14:paraId="3DFCDA20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相机系统</w:t>
            </w:r>
          </w:p>
        </w:tc>
      </w:tr>
      <w:tr w14:paraId="11F2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0532BF0C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1.9.1</w:t>
            </w:r>
          </w:p>
        </w:tc>
        <w:tc>
          <w:tcPr>
            <w:tcW w:w="6804" w:type="dxa"/>
            <w:noWrap w:val="0"/>
            <w:vAlign w:val="top"/>
          </w:tcPr>
          <w:p w14:paraId="4856FB64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适用于生物医学样品的侧插式CMOS相机</w:t>
            </w:r>
          </w:p>
        </w:tc>
      </w:tr>
      <w:tr w14:paraId="14B7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433D815A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1.9.2</w:t>
            </w:r>
          </w:p>
        </w:tc>
        <w:tc>
          <w:tcPr>
            <w:tcW w:w="6804" w:type="dxa"/>
            <w:noWrap w:val="0"/>
            <w:vAlign w:val="top"/>
          </w:tcPr>
          <w:p w14:paraId="0C75C400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不低于1200 万像素,CMOS 图像传感器,全分辨率每秒不低于20 帧</w:t>
            </w:r>
          </w:p>
        </w:tc>
      </w:tr>
      <w:tr w14:paraId="237A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noWrap w:val="0"/>
            <w:vAlign w:val="center"/>
          </w:tcPr>
          <w:p w14:paraId="6698EDFA">
            <w:pPr>
              <w:ind w:firstLine="400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1.9.3</w:t>
            </w:r>
          </w:p>
        </w:tc>
        <w:tc>
          <w:tcPr>
            <w:tcW w:w="6804" w:type="dxa"/>
            <w:noWrap w:val="0"/>
            <w:vAlign w:val="top"/>
          </w:tcPr>
          <w:p w14:paraId="1269974D">
            <w:pP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具有图像漂移校正功能</w:t>
            </w:r>
          </w:p>
        </w:tc>
      </w:tr>
    </w:tbl>
    <w:p w14:paraId="38B63C30">
      <w:pPr>
        <w:pStyle w:val="5"/>
        <w:ind w:left="420" w:firstLine="0" w:firstLineChars="0"/>
        <w:rPr>
          <w:rFonts w:hint="eastAsia" w:ascii="微软雅黑" w:hAnsi="微软雅黑" w:eastAsia="微软雅黑" w:cs="微软雅黑"/>
          <w:sz w:val="18"/>
          <w:szCs w:val="18"/>
        </w:rPr>
      </w:pPr>
    </w:p>
    <w:p w14:paraId="0FCC3269">
      <w:pPr>
        <w:ind w:firstLine="360" w:firstLineChars="2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超薄切片机</w:t>
      </w:r>
      <w:r>
        <w:rPr>
          <w:rFonts w:hint="eastAsia" w:ascii="微软雅黑" w:hAnsi="微软雅黑" w:eastAsia="微软雅黑" w:cs="微软雅黑"/>
          <w:sz w:val="18"/>
          <w:szCs w:val="18"/>
        </w:rPr>
        <w:t>参数要求</w:t>
      </w:r>
    </w:p>
    <w:tbl>
      <w:tblPr>
        <w:tblStyle w:val="2"/>
        <w:tblW w:w="8221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662"/>
      </w:tblGrid>
      <w:tr w14:paraId="3DE6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5243">
            <w:pPr>
              <w:widowControl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bookmarkStart w:id="0" w:name="_Hlk143457576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64C4">
            <w:pPr>
              <w:widowControl/>
              <w:spacing w:line="36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描述</w:t>
            </w:r>
          </w:p>
        </w:tc>
      </w:tr>
      <w:tr w14:paraId="4C9B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DA7A">
            <w:pPr>
              <w:widowControl/>
              <w:numPr>
                <w:ilvl w:val="1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F654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样品臂运动</w:t>
            </w:r>
          </w:p>
        </w:tc>
      </w:tr>
      <w:tr w14:paraId="221A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B0EC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2.1.1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21C0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切片速度控制范围：0.04－100mm/s</w:t>
            </w:r>
          </w:p>
        </w:tc>
      </w:tr>
      <w:tr w14:paraId="1489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237B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2.1.2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EB1E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样品前进范围：0－100nm（步进1nm）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100－2500nm（步进10nm）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 xml:space="preserve"> 2500－50000nm（步进500nm）</w:t>
            </w:r>
          </w:p>
        </w:tc>
      </w:tr>
      <w:tr w14:paraId="7B2F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2E7E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2.1.3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479F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回程速度：low，med，high可选</w:t>
            </w:r>
          </w:p>
        </w:tc>
      </w:tr>
      <w:tr w14:paraId="4D85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02DF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2.1.4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9D35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样品臂总行程：200μm</w:t>
            </w:r>
          </w:p>
        </w:tc>
      </w:tr>
      <w:tr w14:paraId="323D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6E7D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2.1.5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DF1B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切片原理(变速器)：重力切片（与重力耦合）</w:t>
            </w:r>
          </w:p>
        </w:tc>
      </w:tr>
      <w:tr w14:paraId="1D350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B621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3825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独立控制的照明系统</w:t>
            </w:r>
          </w:p>
        </w:tc>
      </w:tr>
      <w:tr w14:paraId="66B59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1AAC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2.2.1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CE3E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亮度可控的LED背光、顶照光、样品透射光</w:t>
            </w:r>
          </w:p>
        </w:tc>
      </w:tr>
      <w:tr w14:paraId="15D7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A3BE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4EA5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刀座运动</w:t>
            </w:r>
          </w:p>
        </w:tc>
      </w:tr>
      <w:tr w14:paraId="5C152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8588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2.3.1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A244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E-W运动（马达驱动）：25mm，按钮连续性控制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N-S运动（马达驱动）：10mm，按钮连续性控制</w:t>
            </w:r>
          </w:p>
        </w:tc>
      </w:tr>
      <w:tr w14:paraId="3E3C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F5A6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2.3.2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CE73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可通过USB下载参数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可本地升级</w:t>
            </w:r>
          </w:p>
        </w:tc>
      </w:tr>
      <w:tr w14:paraId="0A5C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0C45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51F6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光学系统与机械运动部分</w:t>
            </w:r>
          </w:p>
        </w:tc>
      </w:tr>
      <w:tr w14:paraId="29A1D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DC3B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2.4.1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56D5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共心式移动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刀座：360°旋转，分隔±30°</w:t>
            </w:r>
          </w:p>
        </w:tc>
      </w:tr>
      <w:tr w14:paraId="4EAA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5581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2.4.2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029E"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刀的角度可调：-2°至14°（刻度1°），可支持刀宽度6－12mm</w:t>
            </w:r>
          </w:p>
        </w:tc>
      </w:tr>
      <w:tr w14:paraId="57B60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3272">
            <w:pPr>
              <w:widowControl/>
              <w:numPr>
                <w:ilvl w:val="2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2.4.3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2A17">
            <w:pPr>
              <w:widowControl/>
              <w:numPr>
                <w:ilvl w:val="0"/>
                <w:numId w:val="0"/>
              </w:numPr>
              <w:spacing w:line="276" w:lineRule="auto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样品可做360°旋转，优中心运动±22°共心倾转</w:t>
            </w:r>
          </w:p>
        </w:tc>
      </w:tr>
      <w:bookmarkEnd w:id="0"/>
    </w:tbl>
    <w:p w14:paraId="2EAAC28F">
      <w:pPr>
        <w:rPr>
          <w:rFonts w:hint="eastAsia" w:ascii="微软雅黑" w:hAnsi="微软雅黑" w:eastAsia="微软雅黑" w:cs="微软雅黑"/>
          <w:sz w:val="18"/>
          <w:szCs w:val="18"/>
        </w:rPr>
      </w:pPr>
    </w:p>
    <w:p w14:paraId="3576C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16BB2"/>
    <w:multiLevelType w:val="multilevel"/>
    <w:tmpl w:val="3AA16B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B516F"/>
    <w:rsid w:val="14157607"/>
    <w:rsid w:val="2F4B516F"/>
    <w:rsid w:val="692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979</Characters>
  <Lines>0</Lines>
  <Paragraphs>0</Paragraphs>
  <TotalTime>0</TotalTime>
  <ScaleCrop>false</ScaleCrop>
  <LinksUpToDate>false</LinksUpToDate>
  <CharactersWithSpaces>998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2026-05-25T07:47:00Z</dcterms:created>
  <dc:creator>大玲子</dc:creator>
  <cp:lastModifiedBy>土木海</cp:lastModifiedBy>
  <dcterms:modified xsi:type="dcterms:W3CDTF">2026-05-26T01:12:02Z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0CA7E15AEFC14F7B803858E3AE7BE13B_13</vt:lpwstr>
  </property>
  <property fmtid="{D5CDD505-2E9C-101B-9397-08002B2CF9AE}" pid="4" name="KSOTemplateDocerSaveRecord">
    <vt:lpwstr>eyJoZGlkIjoiNjBkMmNhMjk1YTI0ZTEyMjMzYzc1MmU2MmMwNzQ5OTEiLCJ1c2VySWQiOiIzMjc1NjExNDQifQ==</vt:lpwstr>
  </property>
</Properties>
</file>